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D" w:rsidRPr="004D22DE" w:rsidRDefault="00167BDD" w:rsidP="009A2C70">
      <w:pPr>
        <w:spacing w:after="79" w:line="240" w:lineRule="auto"/>
        <w:jc w:val="center"/>
        <w:rPr>
          <w:rFonts w:ascii="Comic Sans MS" w:eastAsia="Times New Roman" w:hAnsi="Comic Sans MS" w:cs="Arial"/>
          <w:b/>
          <w:color w:val="C00000"/>
          <w:sz w:val="20"/>
          <w:szCs w:val="20"/>
          <w:lang w:eastAsia="tr-TR"/>
        </w:rPr>
      </w:pPr>
      <w:r w:rsidRPr="004D22DE">
        <w:rPr>
          <w:rFonts w:ascii="Comic Sans MS" w:eastAsia="Times New Roman" w:hAnsi="Comic Sans MS" w:cs="Arial"/>
          <w:b/>
          <w:color w:val="C00000"/>
          <w:sz w:val="20"/>
          <w:szCs w:val="20"/>
          <w:lang w:eastAsia="tr-TR"/>
        </w:rPr>
        <w:t xml:space="preserve">Okul hayatında başarılı bir öğrenci, </w:t>
      </w:r>
      <w:proofErr w:type="gramStart"/>
      <w:r w:rsidRPr="004D22DE">
        <w:rPr>
          <w:rFonts w:ascii="Comic Sans MS" w:eastAsia="Times New Roman" w:hAnsi="Comic Sans MS" w:cs="Arial"/>
          <w:b/>
          <w:color w:val="C00000"/>
          <w:sz w:val="20"/>
          <w:szCs w:val="20"/>
          <w:lang w:eastAsia="tr-TR"/>
        </w:rPr>
        <w:t xml:space="preserve">hem </w:t>
      </w:r>
      <w:r w:rsidR="009A2C70" w:rsidRPr="004D22DE">
        <w:rPr>
          <w:rFonts w:ascii="Comic Sans MS" w:eastAsia="Times New Roman" w:hAnsi="Comic Sans MS" w:cs="Arial"/>
          <w:b/>
          <w:color w:val="C00000"/>
          <w:sz w:val="20"/>
          <w:szCs w:val="20"/>
          <w:lang w:eastAsia="tr-TR"/>
        </w:rPr>
        <w:t xml:space="preserve">         </w:t>
      </w:r>
      <w:r w:rsidRPr="004D22DE">
        <w:rPr>
          <w:rFonts w:ascii="Comic Sans MS" w:eastAsia="Times New Roman" w:hAnsi="Comic Sans MS" w:cs="Arial"/>
          <w:b/>
          <w:color w:val="C00000"/>
          <w:sz w:val="20"/>
          <w:szCs w:val="20"/>
          <w:lang w:eastAsia="tr-TR"/>
        </w:rPr>
        <w:t>ailenin</w:t>
      </w:r>
      <w:proofErr w:type="gramEnd"/>
      <w:r w:rsidRPr="004D22DE">
        <w:rPr>
          <w:rFonts w:ascii="Comic Sans MS" w:eastAsia="Times New Roman" w:hAnsi="Comic Sans MS" w:cs="Arial"/>
          <w:b/>
          <w:color w:val="C00000"/>
          <w:sz w:val="20"/>
          <w:szCs w:val="20"/>
          <w:lang w:eastAsia="tr-TR"/>
        </w:rPr>
        <w:t xml:space="preserve"> hem de öğretmenlerin önemli beklentilerindendir.</w:t>
      </w:r>
    </w:p>
    <w:p w:rsidR="00463958" w:rsidRPr="004D22DE" w:rsidRDefault="00463958" w:rsidP="00CE26E0">
      <w:pPr>
        <w:pStyle w:val="ListeParagraf"/>
        <w:numPr>
          <w:ilvl w:val="0"/>
          <w:numId w:val="2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Profesör diyor ki: “Liselerde ne öğretiyor</w:t>
      </w:r>
      <w:r w:rsidR="00467647"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lar bu öğrenci düşünemiyor bile!”</w:t>
      </w:r>
    </w:p>
    <w:p w:rsidR="00467647" w:rsidRPr="004D22DE" w:rsidRDefault="00467647" w:rsidP="00CE26E0">
      <w:pPr>
        <w:pStyle w:val="ListeParagraf"/>
        <w:numPr>
          <w:ilvl w:val="0"/>
          <w:numId w:val="2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Lise öğretmeni diyor ki: “Ne bekleyebilirsiniz ortaokul öğretmeni işini yapmıyor.”</w:t>
      </w:r>
    </w:p>
    <w:p w:rsidR="00167BDD" w:rsidRPr="004D22DE" w:rsidRDefault="00167BDD" w:rsidP="009A2C70">
      <w:pPr>
        <w:pStyle w:val="ListeParagraf"/>
        <w:numPr>
          <w:ilvl w:val="0"/>
          <w:numId w:val="2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Branş öğretmeni diyor ki “ sınıf öğretmeni bu çocuğa hiçbir şey öğretmemiş”</w:t>
      </w:r>
    </w:p>
    <w:p w:rsidR="009A2C70" w:rsidRPr="004D22DE" w:rsidRDefault="00167BDD" w:rsidP="009A2C70">
      <w:pPr>
        <w:pStyle w:val="ListeParagraf"/>
        <w:numPr>
          <w:ilvl w:val="0"/>
          <w:numId w:val="2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Sınıf öğretmeni diyor ki “</w:t>
      </w:r>
      <w:r w:rsidR="00467647"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A</w:t>
      </w: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naokulu öğretmeni çocuğu okula hazırlamamış”</w:t>
      </w:r>
    </w:p>
    <w:p w:rsidR="00167BDD" w:rsidRPr="004D22DE" w:rsidRDefault="00167BDD" w:rsidP="009A2C70">
      <w:pPr>
        <w:pStyle w:val="ListeParagraf"/>
        <w:numPr>
          <w:ilvl w:val="0"/>
          <w:numId w:val="2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A</w:t>
      </w:r>
      <w:r w:rsidR="00467647"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naokulu öğretmeni diyor ki “ B</w:t>
      </w: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u çocuğa ulaşmak çok zor anne babası nasıldır acaba</w:t>
      </w:r>
      <w:r w:rsidR="00467647"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? </w:t>
      </w: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”</w:t>
      </w:r>
    </w:p>
    <w:p w:rsidR="004D22DE" w:rsidRDefault="00467647" w:rsidP="004D22DE">
      <w:pPr>
        <w:spacing w:after="79" w:line="240" w:lineRule="auto"/>
        <w:ind w:firstLine="360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 </w:t>
      </w:r>
      <w:r w:rsidR="00167BDD"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Evet</w:t>
      </w:r>
      <w:r w:rsidR="00FF5D85"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. </w:t>
      </w: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B</w:t>
      </w:r>
      <w:r w:rsidR="00167BDD"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ireyin başarısızlığında herkes birbirinde suç arıyor ama sonunda yine dönüp dolaşıp aileye geliyoruz.</w:t>
      </w:r>
    </w:p>
    <w:p w:rsidR="00467647" w:rsidRPr="004D22DE" w:rsidRDefault="00FF5D85" w:rsidP="00EF008E">
      <w:p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4D22D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 </w:t>
      </w:r>
      <w:r w:rsidR="004D22DE">
        <w:rPr>
          <w:rFonts w:ascii="Times New Roman" w:hAnsi="Times New Roman" w:cs="Times New Roman"/>
          <w:noProof/>
          <w:color w:val="002060"/>
          <w:sz w:val="40"/>
          <w:szCs w:val="40"/>
          <w:lang w:eastAsia="tr-TR"/>
        </w:rPr>
        <w:drawing>
          <wp:inline distT="0" distB="0" distL="0" distR="0">
            <wp:extent cx="2459998" cy="1155561"/>
            <wp:effectExtent l="19050" t="0" r="0" b="0"/>
            <wp:docPr id="6" name="Resim 18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8" cy="115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C2" w:rsidRPr="004D22DE" w:rsidRDefault="00C44AC2" w:rsidP="004D22DE">
      <w:p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FF5D85" w:rsidRPr="00FF5D85" w:rsidRDefault="00060D7A" w:rsidP="00FF5D85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60D7A">
        <w:rPr>
          <w:rFonts w:ascii="Times New Roman" w:hAnsi="Times New Roman" w:cs="Times New Roman"/>
          <w:color w:val="C00000"/>
          <w:sz w:val="48"/>
          <w:szCs w:val="48"/>
        </w:rPr>
        <w:lastRenderedPageBreak/>
        <w:t>OKUL BAŞARISINDA AİLENİN ROLÜ</w:t>
      </w:r>
    </w:p>
    <w:p w:rsidR="00C44AC2" w:rsidRPr="00F25A9A" w:rsidRDefault="00060D7A" w:rsidP="00463958">
      <w:pPr>
        <w:rPr>
          <w:rFonts w:ascii="Times New Roman" w:hAnsi="Times New Roman" w:cs="Times New Roman"/>
          <w:color w:val="002060"/>
          <w:sz w:val="40"/>
          <w:szCs w:val="40"/>
        </w:rPr>
      </w:pPr>
      <w:r w:rsidRPr="00F25A9A">
        <w:rPr>
          <w:rFonts w:ascii="Times New Roman" w:hAnsi="Times New Roman" w:cs="Times New Roman"/>
          <w:color w:val="002060"/>
          <w:sz w:val="40"/>
          <w:szCs w:val="40"/>
        </w:rPr>
        <w:t>SİVEREK REHBERLİK</w:t>
      </w:r>
    </w:p>
    <w:p w:rsidR="00060D7A" w:rsidRPr="00F25A9A" w:rsidRDefault="00060D7A" w:rsidP="00F25A9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F25A9A">
        <w:rPr>
          <w:rFonts w:ascii="Times New Roman" w:hAnsi="Times New Roman" w:cs="Times New Roman"/>
          <w:color w:val="002060"/>
          <w:sz w:val="40"/>
          <w:szCs w:val="40"/>
        </w:rPr>
        <w:t>ARAŞTIRMA</w:t>
      </w:r>
    </w:p>
    <w:p w:rsidR="00060D7A" w:rsidRPr="00F25A9A" w:rsidRDefault="00060D7A" w:rsidP="00F25A9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F25A9A">
        <w:rPr>
          <w:rFonts w:ascii="Times New Roman" w:hAnsi="Times New Roman" w:cs="Times New Roman"/>
          <w:color w:val="002060"/>
          <w:sz w:val="40"/>
          <w:szCs w:val="40"/>
        </w:rPr>
        <w:t>MERKEZİ</w:t>
      </w:r>
    </w:p>
    <w:p w:rsidR="00C44AC2" w:rsidRDefault="00C44AC2" w:rsidP="00F25A9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F25A9A">
        <w:rPr>
          <w:rFonts w:ascii="Times New Roman" w:hAnsi="Times New Roman" w:cs="Times New Roman"/>
          <w:color w:val="002060"/>
          <w:sz w:val="40"/>
          <w:szCs w:val="40"/>
        </w:rPr>
        <w:t>PDR BÖLÜMÜ</w:t>
      </w:r>
    </w:p>
    <w:p w:rsidR="00463958" w:rsidRDefault="004D22DE" w:rsidP="00463958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1937838" cy="1235947"/>
            <wp:effectExtent l="19050" t="0" r="5262" b="0"/>
            <wp:docPr id="7" name="Resim 20" descr="C:\Users\TheRam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eRam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29" cy="124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24" w:rsidRPr="00C13446" w:rsidRDefault="00F25A9A" w:rsidP="00463958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13446">
        <w:rPr>
          <w:rFonts w:ascii="Times New Roman" w:hAnsi="Times New Roman" w:cs="Times New Roman"/>
          <w:b/>
          <w:color w:val="002060"/>
          <w:sz w:val="20"/>
          <w:szCs w:val="20"/>
        </w:rPr>
        <w:t>Tel:</w:t>
      </w:r>
      <w:r w:rsidRPr="00C1344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CFCFC"/>
        </w:rPr>
        <w:t xml:space="preserve"> (0414) 552 4310</w:t>
      </w:r>
      <w:r w:rsidR="00463958" w:rsidRPr="00C1344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CFCFC"/>
        </w:rPr>
        <w:t xml:space="preserve"> </w:t>
      </w:r>
    </w:p>
    <w:p w:rsidR="00F25A9A" w:rsidRPr="00C13446" w:rsidRDefault="00F25A9A" w:rsidP="00463958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1344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CFCFC"/>
        </w:rPr>
        <w:t>SİVEREK/ŞANLIURFA</w:t>
      </w:r>
    </w:p>
    <w:p w:rsidR="00E8538C" w:rsidRDefault="00E8538C" w:rsidP="00EB75A2">
      <w:pPr>
        <w:spacing w:after="79" w:line="240" w:lineRule="auto"/>
        <w:jc w:val="both"/>
        <w:rPr>
          <w:rFonts w:ascii="Comic Sans MS" w:eastAsia="Times New Roman" w:hAnsi="Comic Sans MS" w:cs="Arial"/>
          <w:color w:val="002060"/>
          <w:sz w:val="20"/>
          <w:szCs w:val="20"/>
          <w:lang w:eastAsia="tr-TR"/>
        </w:rPr>
      </w:pPr>
    </w:p>
    <w:p w:rsidR="00C13446" w:rsidRPr="00E8538C" w:rsidRDefault="00E8538C" w:rsidP="00E8538C">
      <w:pPr>
        <w:pStyle w:val="ListeParagraf"/>
        <w:numPr>
          <w:ilvl w:val="0"/>
          <w:numId w:val="9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lastRenderedPageBreak/>
        <w:t>A</w:t>
      </w:r>
      <w:r w:rsidR="00FF5D85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nne ve baba çocuğun ilk öğ</w:t>
      </w:r>
      <w:r w:rsidR="00C13446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retmenleridir. Çocuğun sevmeyi, kendine </w:t>
      </w:r>
      <w:r w:rsidR="00FF5D85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güvenmeyi, çevresiyle iletişim kurmayı, başarıyı ya da başarısızlığı tattığı ilk y</w:t>
      </w:r>
      <w:r w:rsidR="00C13446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er aile ortamıdır. Bu yüzden </w:t>
      </w:r>
      <w:r w:rsidR="00FF5D85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çocuğun okula başladığı dönemden itibaren g</w:t>
      </w:r>
      <w:r w:rsidR="00B86ADA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östereceği başarının t</w:t>
      </w:r>
      <w:r w:rsidR="00C13446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emelinde</w:t>
      </w:r>
      <w:r w:rsidR="00FF5D85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 en büyük pay aile</w:t>
      </w:r>
      <w:r w:rsidR="00C13446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 içindeki yaşantılarıdır</w:t>
      </w:r>
      <w:r w:rsidR="00FF5D85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. </w:t>
      </w:r>
    </w:p>
    <w:p w:rsidR="00FF5D85" w:rsidRPr="00E8538C" w:rsidRDefault="00FF5D85" w:rsidP="00E8538C">
      <w:pPr>
        <w:pStyle w:val="ListeParagraf"/>
        <w:numPr>
          <w:ilvl w:val="0"/>
          <w:numId w:val="9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Çalışma ortamı iyi bir şekilde düzenlenen, sistemli bir yaşantıya sahip ailelerin çocukları diğerlerine göre daha başarılı olmaktadır. </w:t>
      </w:r>
      <w:r w:rsidRPr="00E8538C">
        <w:rPr>
          <w:rFonts w:ascii="Comic Sans MS" w:eastAsia="Times New Roman" w:hAnsi="Comic Sans MS" w:cs="Arial"/>
          <w:b/>
          <w:bCs/>
          <w:color w:val="002060"/>
          <w:sz w:val="20"/>
          <w:szCs w:val="20"/>
          <w:lang w:eastAsia="tr-TR"/>
        </w:rPr>
        <w:t>Bir çocuk öğrenirken zihninin yüzde 20´sini, duygular</w:t>
      </w:r>
      <w:r w:rsidR="00E8538C" w:rsidRPr="00E8538C">
        <w:rPr>
          <w:rFonts w:ascii="Comic Sans MS" w:eastAsia="Times New Roman" w:hAnsi="Comic Sans MS" w:cs="Arial"/>
          <w:b/>
          <w:bCs/>
          <w:color w:val="002060"/>
          <w:sz w:val="20"/>
          <w:szCs w:val="20"/>
          <w:lang w:eastAsia="tr-TR"/>
        </w:rPr>
        <w:t xml:space="preserve">ının ise yüzde 80´ini </w:t>
      </w:r>
      <w:proofErr w:type="gramStart"/>
      <w:r w:rsidR="00E8538C" w:rsidRPr="00E8538C">
        <w:rPr>
          <w:rFonts w:ascii="Comic Sans MS" w:eastAsia="Times New Roman" w:hAnsi="Comic Sans MS" w:cs="Arial"/>
          <w:b/>
          <w:bCs/>
          <w:color w:val="002060"/>
          <w:sz w:val="20"/>
          <w:szCs w:val="20"/>
          <w:lang w:eastAsia="tr-TR"/>
        </w:rPr>
        <w:t>kullanır.</w:t>
      </w:r>
      <w:r w:rsidRPr="00E8538C">
        <w:rPr>
          <w:rFonts w:ascii="Comic Sans MS" w:eastAsia="Times New Roman" w:hAnsi="Comic Sans MS" w:cs="Arial"/>
          <w:b/>
          <w:bCs/>
          <w:color w:val="002060"/>
          <w:sz w:val="20"/>
          <w:szCs w:val="20"/>
          <w:lang w:eastAsia="tr-TR"/>
        </w:rPr>
        <w:t>Dersini</w:t>
      </w:r>
      <w:proofErr w:type="gramEnd"/>
      <w:r w:rsidRPr="00E8538C">
        <w:rPr>
          <w:rFonts w:ascii="Comic Sans MS" w:eastAsia="Times New Roman" w:hAnsi="Comic Sans MS" w:cs="Arial"/>
          <w:b/>
          <w:bCs/>
          <w:color w:val="002060"/>
          <w:sz w:val="20"/>
          <w:szCs w:val="20"/>
          <w:lang w:eastAsia="tr-TR"/>
        </w:rPr>
        <w:t xml:space="preserve"> severek, isteyerek yapan öğrenci diğerlerine göre daha başarılı olur.</w:t>
      </w:r>
      <w:r w:rsidR="00F5132D" w:rsidRPr="00E8538C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 Alışkanlıklar ne kadar küçük yaşta öğrenilirse, zamanla o kadar kalıcı hale gelir…     </w:t>
      </w:r>
    </w:p>
    <w:p w:rsidR="00FF5D85" w:rsidRPr="00DD183C" w:rsidRDefault="00FF5D85" w:rsidP="00E8538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Comic Sans MS" w:eastAsia="Times New Roman" w:hAnsi="Comic Sans MS" w:cs="Arial"/>
          <w:bCs/>
          <w:color w:val="002060"/>
          <w:sz w:val="20"/>
          <w:szCs w:val="20"/>
          <w:lang w:eastAsia="tr-TR"/>
        </w:rPr>
      </w:pPr>
      <w:r w:rsidRPr="00E8538C">
        <w:rPr>
          <w:rFonts w:ascii="Comic Sans MS" w:eastAsia="Times New Roman" w:hAnsi="Comic Sans MS" w:cs="Arial"/>
          <w:b/>
          <w:bCs/>
          <w:color w:val="002060"/>
          <w:sz w:val="20"/>
          <w:szCs w:val="20"/>
          <w:lang w:eastAsia="tr-TR"/>
        </w:rPr>
        <w:t>Çocuğun başarılı olmasında</w:t>
      </w:r>
      <w:r w:rsidRPr="00E8538C">
        <w:rPr>
          <w:rFonts w:ascii="Comic Sans MS" w:eastAsia="Times New Roman" w:hAnsi="Comic Sans MS" w:cs="Arial"/>
          <w:b/>
          <w:bCs/>
          <w:color w:val="002060"/>
          <w:sz w:val="21"/>
          <w:lang w:eastAsia="tr-TR"/>
        </w:rPr>
        <w:t xml:space="preserve"> sistemli ve düzenli çalışması </w:t>
      </w:r>
      <w:r w:rsidR="00F5132D" w:rsidRPr="00E8538C">
        <w:rPr>
          <w:rFonts w:ascii="Comic Sans MS" w:eastAsia="Times New Roman" w:hAnsi="Comic Sans MS" w:cs="Arial"/>
          <w:b/>
          <w:bCs/>
          <w:color w:val="002060"/>
          <w:sz w:val="21"/>
          <w:lang w:eastAsia="tr-TR"/>
        </w:rPr>
        <w:t xml:space="preserve">ne kadar </w:t>
      </w:r>
      <w:r w:rsidRPr="00E8538C">
        <w:rPr>
          <w:rFonts w:ascii="Comic Sans MS" w:eastAsia="Times New Roman" w:hAnsi="Comic Sans MS" w:cs="Arial"/>
          <w:b/>
          <w:bCs/>
          <w:color w:val="002060"/>
          <w:sz w:val="21"/>
          <w:lang w:eastAsia="tr-TR"/>
        </w:rPr>
        <w:t xml:space="preserve">önemliyse aile içinde ev ortamında </w:t>
      </w:r>
      <w:r w:rsidRPr="00E8538C">
        <w:rPr>
          <w:rFonts w:ascii="Comic Sans MS" w:eastAsia="Times New Roman" w:hAnsi="Comic Sans MS" w:cs="Arial"/>
          <w:b/>
          <w:bCs/>
          <w:color w:val="002060"/>
          <w:sz w:val="20"/>
          <w:szCs w:val="20"/>
          <w:lang w:eastAsia="tr-TR"/>
        </w:rPr>
        <w:t>çalışan öğrencinin anne-babasının da hayatlarını bir programa bağlamaları ve çocuklarının çalışma düzenini bu programa dâhil etmeleri gereklidir</w:t>
      </w:r>
      <w:r w:rsidR="00640DCE" w:rsidRPr="00E8538C">
        <w:rPr>
          <w:rFonts w:ascii="Comic Sans MS" w:eastAsia="Times New Roman" w:hAnsi="Comic Sans MS" w:cs="Arial"/>
          <w:b/>
          <w:bCs/>
          <w:color w:val="002060"/>
          <w:sz w:val="20"/>
          <w:szCs w:val="20"/>
          <w:lang w:eastAsia="tr-TR"/>
        </w:rPr>
        <w:t>.</w:t>
      </w:r>
    </w:p>
    <w:p w:rsidR="00DD183C" w:rsidRPr="00E8538C" w:rsidRDefault="00DD183C" w:rsidP="00DD183C">
      <w:pPr>
        <w:pStyle w:val="ListeParagraf"/>
        <w:spacing w:after="0" w:line="240" w:lineRule="auto"/>
        <w:jc w:val="both"/>
        <w:rPr>
          <w:rFonts w:ascii="Comic Sans MS" w:eastAsia="Times New Roman" w:hAnsi="Comic Sans MS" w:cs="Arial"/>
          <w:bCs/>
          <w:color w:val="002060"/>
          <w:sz w:val="20"/>
          <w:szCs w:val="20"/>
          <w:lang w:eastAsia="tr-TR"/>
        </w:rPr>
      </w:pPr>
    </w:p>
    <w:p w:rsidR="00640DCE" w:rsidRPr="00640DCE" w:rsidRDefault="00640DCE" w:rsidP="00EB75A2">
      <w:pPr>
        <w:spacing w:after="0" w:line="240" w:lineRule="auto"/>
        <w:jc w:val="both"/>
        <w:rPr>
          <w:rFonts w:ascii="Comic Sans MS" w:eastAsia="Times New Roman" w:hAnsi="Comic Sans MS" w:cs="Arial"/>
          <w:color w:val="002060"/>
          <w:sz w:val="21"/>
          <w:szCs w:val="21"/>
          <w:lang w:eastAsia="tr-TR"/>
        </w:rPr>
      </w:pPr>
    </w:p>
    <w:p w:rsidR="005238C7" w:rsidRPr="00D76AAB" w:rsidRDefault="00EB75A2" w:rsidP="00D76AA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</w:t>
      </w:r>
      <w:r w:rsidR="00FF5D85" w:rsidRPr="00FF5D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AİLELERE ÖNERİLER</w:t>
      </w:r>
    </w:p>
    <w:p w:rsidR="00D76AAB" w:rsidRPr="00F32203" w:rsidRDefault="00E8538C" w:rsidP="00F32203">
      <w:pPr>
        <w:pStyle w:val="ListeParagraf"/>
        <w:rPr>
          <w:rFonts w:ascii="Arial" w:hAnsi="Arial" w:cs="Arial"/>
          <w:color w:val="777777"/>
          <w:sz w:val="21"/>
          <w:szCs w:val="21"/>
        </w:rPr>
      </w:pPr>
      <w:r w:rsidRPr="00C7202A">
        <w:rPr>
          <w:rFonts w:ascii="Arial" w:hAnsi="Arial" w:cs="Arial"/>
          <w:color w:val="777777"/>
          <w:sz w:val="21"/>
          <w:szCs w:val="21"/>
        </w:rPr>
        <w:pict>
          <v:shape id="_x0000_i1025" type="#_x0000_t75" style="width:145.6pt;height:67.25pt">
            <v:imagedata r:id="rId7" o:title="k_25222034_2015050510"/>
          </v:shape>
        </w:pict>
      </w:r>
    </w:p>
    <w:p w:rsidR="00D76AAB" w:rsidRPr="00640DCE" w:rsidRDefault="00D76AAB" w:rsidP="00431B68">
      <w:pPr>
        <w:pStyle w:val="ListeParagraf"/>
        <w:numPr>
          <w:ilvl w:val="0"/>
          <w:numId w:val="4"/>
        </w:numPr>
        <w:rPr>
          <w:rFonts w:ascii="Comic Sans MS" w:hAnsi="Comic Sans MS" w:cs="Times New Roman"/>
          <w:b/>
          <w:color w:val="C00000"/>
          <w:sz w:val="20"/>
          <w:szCs w:val="20"/>
        </w:rPr>
      </w:pPr>
      <w:r w:rsidRPr="00640DCE">
        <w:rPr>
          <w:rFonts w:ascii="Comic Sans MS" w:hAnsi="Comic Sans MS" w:cs="Times New Roman"/>
          <w:b/>
          <w:color w:val="002060"/>
          <w:sz w:val="20"/>
          <w:szCs w:val="20"/>
        </w:rPr>
        <w:t>Çocuk ders çalışırken, anne-babanın TV seyredip, gezmeye gittiği bir ortamda "hadi sen odana gidip ders çalış" dendiğinde çocuk odasına gider ders çalışır ancak aklı dışarıda kalır</w:t>
      </w:r>
      <w:r w:rsidR="00431B68" w:rsidRPr="00640DCE">
        <w:rPr>
          <w:rFonts w:ascii="Comic Sans MS" w:hAnsi="Comic Sans MS" w:cs="Times New Roman"/>
          <w:b/>
          <w:color w:val="002060"/>
          <w:sz w:val="20"/>
          <w:szCs w:val="20"/>
        </w:rPr>
        <w:t>.</w:t>
      </w:r>
    </w:p>
    <w:p w:rsidR="00431B68" w:rsidRPr="00640DCE" w:rsidRDefault="00431B68" w:rsidP="00431B68">
      <w:pPr>
        <w:pStyle w:val="ListeParagraf"/>
        <w:rPr>
          <w:rFonts w:ascii="Comic Sans MS" w:hAnsi="Comic Sans MS" w:cs="Times New Roman"/>
          <w:b/>
          <w:color w:val="C00000"/>
          <w:sz w:val="20"/>
          <w:szCs w:val="20"/>
        </w:rPr>
      </w:pPr>
    </w:p>
    <w:p w:rsidR="00A27717" w:rsidRPr="00640DCE" w:rsidRDefault="00A27717" w:rsidP="00D76AAB">
      <w:pPr>
        <w:pStyle w:val="ListeParagraf"/>
        <w:numPr>
          <w:ilvl w:val="0"/>
          <w:numId w:val="4"/>
        </w:numPr>
        <w:spacing w:after="79" w:line="240" w:lineRule="auto"/>
        <w:jc w:val="both"/>
        <w:rPr>
          <w:rFonts w:ascii="Comic Sans MS" w:eastAsia="Times New Roman" w:hAnsi="Comic Sans MS" w:cs="Times New Roman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eastAsia="Times New Roman" w:hAnsi="Comic Sans MS" w:cs="Times New Roman"/>
          <w:b/>
          <w:color w:val="002060"/>
          <w:sz w:val="20"/>
          <w:szCs w:val="20"/>
          <w:lang w:eastAsia="tr-TR"/>
        </w:rPr>
        <w:t>İki kardeşli evlerde çocukların çalışma z</w:t>
      </w:r>
      <w:r w:rsidR="00431B68" w:rsidRPr="00640DCE">
        <w:rPr>
          <w:rFonts w:ascii="Comic Sans MS" w:eastAsia="Times New Roman" w:hAnsi="Comic Sans MS" w:cs="Times New Roman"/>
          <w:b/>
          <w:color w:val="002060"/>
          <w:sz w:val="20"/>
          <w:szCs w:val="20"/>
          <w:lang w:eastAsia="tr-TR"/>
        </w:rPr>
        <w:t xml:space="preserve">amanları birbirine uygun olarak </w:t>
      </w:r>
      <w:r w:rsidRPr="00640DCE">
        <w:rPr>
          <w:rFonts w:ascii="Comic Sans MS" w:eastAsia="Times New Roman" w:hAnsi="Comic Sans MS" w:cs="Times New Roman"/>
          <w:b/>
          <w:color w:val="002060"/>
          <w:sz w:val="20"/>
          <w:szCs w:val="20"/>
          <w:lang w:eastAsia="tr-TR"/>
        </w:rPr>
        <w:t>ayarlanmalıdır. Biri ders çalışıp, diğeri TV, bilgisayarla meşgul olmamalıdır.</w:t>
      </w:r>
    </w:p>
    <w:p w:rsidR="00D76AAB" w:rsidRPr="00640DCE" w:rsidRDefault="00D76AAB" w:rsidP="00D76AAB">
      <w:pPr>
        <w:pStyle w:val="ListeParagraf"/>
        <w:spacing w:after="79" w:line="240" w:lineRule="auto"/>
        <w:jc w:val="both"/>
        <w:rPr>
          <w:rFonts w:ascii="Comic Sans MS" w:eastAsia="Times New Roman" w:hAnsi="Comic Sans MS" w:cs="Arial"/>
          <w:b/>
          <w:color w:val="777777"/>
          <w:sz w:val="20"/>
          <w:szCs w:val="20"/>
          <w:lang w:eastAsia="tr-TR"/>
        </w:rPr>
      </w:pPr>
    </w:p>
    <w:p w:rsidR="00F32203" w:rsidRPr="00640DCE" w:rsidRDefault="00F32203" w:rsidP="00F32203">
      <w:pPr>
        <w:pStyle w:val="ListeParagraf"/>
        <w:numPr>
          <w:ilvl w:val="0"/>
          <w:numId w:val="6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Kontrollü takip yapın. Sadece ödevlerini yaptın mı, derslerini bitirdin mi? Şeklindeki takip yüzeysel bir takiptir. Neler anladığını, öğrendiğini soru-cevap şeklinde sorun. </w:t>
      </w:r>
    </w:p>
    <w:p w:rsidR="00F32203" w:rsidRPr="00640DCE" w:rsidRDefault="00F32203" w:rsidP="00F32203">
      <w:pPr>
        <w:pStyle w:val="ListeParagraf"/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F32203" w:rsidRPr="00640DCE" w:rsidRDefault="00F32203" w:rsidP="00F32203">
      <w:pPr>
        <w:pStyle w:val="ListeParagraf"/>
        <w:numPr>
          <w:ilvl w:val="0"/>
          <w:numId w:val="6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Sınıf öğretmeniyle işbirliği içerisinde olun. Okula gitmekten çocuğunuzun durumunu sormaktan çekinmeyin.</w:t>
      </w:r>
    </w:p>
    <w:p w:rsidR="00A27717" w:rsidRPr="00640DCE" w:rsidRDefault="00A27717" w:rsidP="00F32203">
      <w:pPr>
        <w:pStyle w:val="ListeParagraf"/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431B68" w:rsidRPr="00640DCE" w:rsidRDefault="00431B68" w:rsidP="003B4B3F">
      <w:pPr>
        <w:pStyle w:val="ListeParagraf"/>
        <w:rPr>
          <w:rFonts w:ascii="Comic Sans MS" w:eastAsia="Times New Roman" w:hAnsi="Comic Sans MS" w:cs="Times New Roman"/>
          <w:color w:val="002060"/>
          <w:lang w:eastAsia="tr-TR"/>
        </w:rPr>
      </w:pPr>
      <w:r w:rsidRPr="00640DCE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930331" cy="1081413"/>
            <wp:effectExtent l="19050" t="0" r="0" b="0"/>
            <wp:docPr id="1" name="Resim 23" descr="C:\Users\TheRam\AppData\Local\Microsoft\Windows\INetCache\Content.Word\depositphotos_124181336-stock-illustration-happy-family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heRam\AppData\Local\Microsoft\Windows\INetCache\Content.Word\depositphotos_124181336-stock-illustration-happy-family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98" cy="107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3F" w:rsidRPr="00640DCE" w:rsidRDefault="00A27717" w:rsidP="003B4B3F">
      <w:pPr>
        <w:pStyle w:val="ListeParagraf"/>
        <w:numPr>
          <w:ilvl w:val="0"/>
          <w:numId w:val="5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hAnsi="Comic Sans MS" w:cs="Arial"/>
          <w:b/>
          <w:color w:val="002060"/>
          <w:sz w:val="20"/>
          <w:szCs w:val="20"/>
        </w:rPr>
        <w:t>Eve gelir gelmez derse oturtmayın. Sevdiği şeyl</w:t>
      </w:r>
      <w:r w:rsidR="00AA298C" w:rsidRPr="00640DCE">
        <w:rPr>
          <w:rFonts w:ascii="Comic Sans MS" w:hAnsi="Comic Sans MS" w:cs="Arial"/>
          <w:b/>
          <w:color w:val="002060"/>
          <w:sz w:val="20"/>
          <w:szCs w:val="20"/>
        </w:rPr>
        <w:t xml:space="preserve">erle meşgul olmasını sağlayarak </w:t>
      </w:r>
      <w:r w:rsidRPr="00640DCE">
        <w:rPr>
          <w:rFonts w:ascii="Comic Sans MS" w:hAnsi="Comic Sans MS" w:cs="Arial"/>
          <w:b/>
          <w:color w:val="002060"/>
          <w:sz w:val="20"/>
          <w:szCs w:val="20"/>
        </w:rPr>
        <w:t>okul stresinden uzaklaşması için yardımcı olun.</w:t>
      </w:r>
    </w:p>
    <w:p w:rsidR="003B4B3F" w:rsidRPr="00640DCE" w:rsidRDefault="003B4B3F" w:rsidP="003B4B3F">
      <w:pPr>
        <w:pStyle w:val="ListeParagraf"/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EB75A2" w:rsidRPr="00640DCE" w:rsidRDefault="00AA298C" w:rsidP="00AA298C">
      <w:pPr>
        <w:pStyle w:val="ListeParagraf"/>
        <w:numPr>
          <w:ilvl w:val="0"/>
          <w:numId w:val="5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D</w:t>
      </w:r>
      <w:r w:rsidR="005238C7"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üzenli kitap okuma alışkanlığının </w:t>
      </w:r>
      <w:r w:rsidR="00EB75A2"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kazandırılması</w:t>
      </w:r>
      <w:r w:rsidR="003B4B3F"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na yardımcı olun. </w:t>
      </w:r>
      <w:r w:rsidR="005238C7"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Düzenli </w:t>
      </w:r>
      <w:r w:rsidR="00EB75A2"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kitap okuyan çocuğun kelime haznesi artar, kendini daha rahat ifade eder ve okuduğunu daha iyi anlamasına fayda sağlar.</w:t>
      </w:r>
      <w:r w:rsidR="005238C7"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 </w:t>
      </w:r>
    </w:p>
    <w:p w:rsidR="00EB75A2" w:rsidRPr="00640DCE" w:rsidRDefault="00EB75A2" w:rsidP="00EB75A2">
      <w:pPr>
        <w:pStyle w:val="ListeParagraf"/>
        <w:spacing w:after="79" w:line="240" w:lineRule="auto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 </w:t>
      </w:r>
    </w:p>
    <w:p w:rsidR="00EB75A2" w:rsidRPr="00640DCE" w:rsidRDefault="00EB75A2" w:rsidP="00AA298C">
      <w:pPr>
        <w:pStyle w:val="ListeParagraf"/>
        <w:numPr>
          <w:ilvl w:val="0"/>
          <w:numId w:val="6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hAnsi="Comic Sans MS" w:cs="Arial"/>
          <w:b/>
          <w:color w:val="002060"/>
          <w:sz w:val="20"/>
          <w:szCs w:val="20"/>
        </w:rPr>
        <w:t>"Doğru dürüst çalışmıyorsun", "Az çalışıyorsun" şeklinde uyarıların yerine "Çalışmalarını gözden geçir, eksiklerini beraber belir</w:t>
      </w:r>
      <w:r w:rsidR="003B4B3F" w:rsidRPr="00640DCE">
        <w:rPr>
          <w:rFonts w:ascii="Comic Sans MS" w:hAnsi="Comic Sans MS" w:cs="Arial"/>
          <w:b/>
          <w:color w:val="002060"/>
          <w:sz w:val="20"/>
          <w:szCs w:val="20"/>
        </w:rPr>
        <w:t>leyelim.</w:t>
      </w:r>
      <w:r w:rsidRPr="00640DCE">
        <w:rPr>
          <w:rFonts w:ascii="Comic Sans MS" w:hAnsi="Comic Sans MS" w:cs="Arial"/>
          <w:b/>
          <w:color w:val="002060"/>
          <w:sz w:val="20"/>
          <w:szCs w:val="20"/>
        </w:rPr>
        <w:t>" şeklinde cümleler kullanalım.</w:t>
      </w:r>
    </w:p>
    <w:p w:rsidR="00FA62BA" w:rsidRPr="00640DCE" w:rsidRDefault="00FA62BA" w:rsidP="00FA62BA">
      <w:pPr>
        <w:pStyle w:val="ListeParagraf"/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EB75A2" w:rsidRPr="00640DCE" w:rsidRDefault="00FA62BA" w:rsidP="00FA62BA">
      <w:pPr>
        <w:pStyle w:val="ListeParagraf"/>
        <w:numPr>
          <w:ilvl w:val="0"/>
          <w:numId w:val="6"/>
        </w:numPr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hAnsi="Comic Sans MS" w:cs="Times New Roman"/>
          <w:b/>
          <w:color w:val="002060"/>
          <w:sz w:val="20"/>
          <w:szCs w:val="20"/>
        </w:rPr>
        <w:t>Sürekli ders çalışmasını istemeyin. Bunun yerine ne zaman çalışıp ne zaman dinleneceğine ait olan bir program hazırlayın. Ya da hazırlanmış bir program varsa beraber takip edin.</w:t>
      </w:r>
    </w:p>
    <w:p w:rsidR="00F32203" w:rsidRPr="00640DCE" w:rsidRDefault="003B4B3F" w:rsidP="00F32203">
      <w:pPr>
        <w:pStyle w:val="ListeParagraf"/>
        <w:spacing w:after="79" w:line="240" w:lineRule="auto"/>
        <w:jc w:val="both"/>
        <w:rPr>
          <w:rFonts w:ascii="Comic Sans MS" w:hAnsi="Comic Sans MS" w:cs="Arial"/>
          <w:color w:val="002060"/>
          <w:sz w:val="20"/>
          <w:szCs w:val="20"/>
        </w:rPr>
      </w:pPr>
      <w:r w:rsidRPr="00640DCE">
        <w:rPr>
          <w:rFonts w:ascii="Comic Sans MS" w:eastAsia="Times New Roman" w:hAnsi="Comic Sans MS" w:cs="Arial"/>
          <w:noProof/>
          <w:color w:val="002060"/>
          <w:sz w:val="20"/>
          <w:szCs w:val="20"/>
          <w:lang w:eastAsia="tr-TR"/>
        </w:rPr>
        <w:lastRenderedPageBreak/>
        <w:drawing>
          <wp:inline distT="0" distB="0" distL="0" distR="0">
            <wp:extent cx="1839896" cy="964641"/>
            <wp:effectExtent l="19050" t="0" r="7954" b="0"/>
            <wp:docPr id="13" name="Resim 13" descr="C:\Users\TheRam\AppData\Local\Microsoft\Windows\INetCache\Content.Word\k_26120023_family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heRam\AppData\Local\Microsoft\Windows\INetCache\Content.Word\k_26120023_family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76" cy="97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DCE">
        <w:rPr>
          <w:rFonts w:ascii="Comic Sans MS" w:hAnsi="Comic Sans MS" w:cs="Arial"/>
          <w:color w:val="002060"/>
          <w:sz w:val="20"/>
          <w:szCs w:val="20"/>
        </w:rPr>
        <w:t xml:space="preserve"> </w:t>
      </w:r>
    </w:p>
    <w:p w:rsidR="00FA62BA" w:rsidRPr="00640DCE" w:rsidRDefault="00FA62BA" w:rsidP="00F32203">
      <w:pPr>
        <w:pStyle w:val="ListeParagraf"/>
        <w:spacing w:after="79" w:line="240" w:lineRule="auto"/>
        <w:jc w:val="both"/>
        <w:rPr>
          <w:rFonts w:ascii="Comic Sans MS" w:hAnsi="Comic Sans MS" w:cs="Arial"/>
          <w:color w:val="002060"/>
          <w:sz w:val="20"/>
          <w:szCs w:val="20"/>
        </w:rPr>
      </w:pPr>
    </w:p>
    <w:p w:rsidR="00F32203" w:rsidRPr="00640DCE" w:rsidRDefault="00FA62BA" w:rsidP="00FA62BA">
      <w:pPr>
        <w:pStyle w:val="ListeParagraf"/>
        <w:numPr>
          <w:ilvl w:val="0"/>
          <w:numId w:val="6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Onun en iyi nasıl öğrendiğini, </w:t>
      </w:r>
      <w:proofErr w:type="gramStart"/>
      <w:r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>birlikte    tespit</w:t>
      </w:r>
      <w:proofErr w:type="gramEnd"/>
      <w:r w:rsidRPr="00640DCE"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  <w:t xml:space="preserve"> edin. Okuyarak mı, yazarak mı,    dinleyerek mi, anlatarak mı daha iyi öğreniyor?</w:t>
      </w:r>
    </w:p>
    <w:p w:rsidR="00FA62BA" w:rsidRPr="00640DCE" w:rsidRDefault="00FA62BA" w:rsidP="00FA62BA">
      <w:pPr>
        <w:pStyle w:val="ListeParagraf"/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F32203" w:rsidRPr="00640DCE" w:rsidRDefault="00F32203" w:rsidP="00F32203">
      <w:pPr>
        <w:pStyle w:val="ListeParagraf"/>
        <w:numPr>
          <w:ilvl w:val="0"/>
          <w:numId w:val="6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hAnsi="Comic Sans MS" w:cs="Arial"/>
          <w:b/>
          <w:color w:val="002060"/>
          <w:sz w:val="20"/>
          <w:szCs w:val="20"/>
        </w:rPr>
        <w:t xml:space="preserve">Uyumadan </w:t>
      </w:r>
      <w:r w:rsidR="00FA62BA" w:rsidRPr="00640DCE">
        <w:rPr>
          <w:rFonts w:ascii="Comic Sans MS" w:hAnsi="Comic Sans MS" w:cs="Arial"/>
          <w:b/>
          <w:color w:val="002060"/>
          <w:sz w:val="20"/>
          <w:szCs w:val="20"/>
        </w:rPr>
        <w:t xml:space="preserve">tekrar yapmasını sağlayın. 10 </w:t>
      </w:r>
      <w:r w:rsidR="00EB75A2" w:rsidRPr="00640DCE">
        <w:rPr>
          <w:rFonts w:ascii="Comic Sans MS" w:hAnsi="Comic Sans MS" w:cs="Arial"/>
          <w:b/>
          <w:color w:val="002060"/>
          <w:sz w:val="20"/>
          <w:szCs w:val="20"/>
        </w:rPr>
        <w:t xml:space="preserve">dakikalık </w:t>
      </w:r>
      <w:r w:rsidR="00FA62BA" w:rsidRPr="00640DCE">
        <w:rPr>
          <w:rFonts w:ascii="Comic Sans MS" w:hAnsi="Comic Sans MS" w:cs="Arial"/>
          <w:b/>
          <w:color w:val="002060"/>
          <w:sz w:val="20"/>
          <w:szCs w:val="20"/>
        </w:rPr>
        <w:t xml:space="preserve">gözden geçirme </w:t>
      </w:r>
      <w:r w:rsidR="00EB75A2" w:rsidRPr="00640DCE">
        <w:rPr>
          <w:rFonts w:ascii="Comic Sans MS" w:hAnsi="Comic Sans MS" w:cs="Arial"/>
          <w:b/>
          <w:color w:val="002060"/>
          <w:sz w:val="20"/>
          <w:szCs w:val="20"/>
        </w:rPr>
        <w:t>öğrenilenlerin kalıcı olmasını sağlar.</w:t>
      </w:r>
    </w:p>
    <w:p w:rsidR="00F32203" w:rsidRPr="00640DCE" w:rsidRDefault="00F32203" w:rsidP="00F32203">
      <w:pPr>
        <w:pStyle w:val="ListeParagraf"/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5238C7" w:rsidRPr="00640DCE" w:rsidRDefault="00EB75A2" w:rsidP="00FA62BA">
      <w:pPr>
        <w:pStyle w:val="ListeParagraf"/>
        <w:numPr>
          <w:ilvl w:val="0"/>
          <w:numId w:val="7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hAnsi="Comic Sans MS" w:cs="Arial"/>
          <w:b/>
          <w:color w:val="002060"/>
          <w:sz w:val="20"/>
          <w:szCs w:val="20"/>
        </w:rPr>
        <w:t>Çocuk ders çalışırken ondan bir şey istemeyin. Her defasında ödül vermeyin. Başarı kendi başına ödüldür.</w:t>
      </w:r>
    </w:p>
    <w:p w:rsidR="00FA62BA" w:rsidRPr="00640DCE" w:rsidRDefault="00FA62BA" w:rsidP="00FA62BA">
      <w:pPr>
        <w:pStyle w:val="ListeParagraf"/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5238C7" w:rsidRPr="00640DCE" w:rsidRDefault="005238C7" w:rsidP="00AA298C">
      <w:pPr>
        <w:pStyle w:val="ListeParagraf"/>
        <w:numPr>
          <w:ilvl w:val="0"/>
          <w:numId w:val="7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hAnsi="Comic Sans MS" w:cs="Arial"/>
          <w:b/>
          <w:color w:val="002060"/>
          <w:sz w:val="20"/>
          <w:szCs w:val="20"/>
        </w:rPr>
        <w:t xml:space="preserve">Sosyal </w:t>
      </w:r>
      <w:r w:rsidR="00F32203" w:rsidRPr="00640DCE">
        <w:rPr>
          <w:rFonts w:ascii="Comic Sans MS" w:hAnsi="Comic Sans MS" w:cs="Arial"/>
          <w:b/>
          <w:color w:val="002060"/>
          <w:sz w:val="20"/>
          <w:szCs w:val="20"/>
        </w:rPr>
        <w:t>ilişkilerindeki başarı</w:t>
      </w:r>
      <w:r w:rsidRPr="00640DCE">
        <w:rPr>
          <w:rFonts w:ascii="Comic Sans MS" w:hAnsi="Comic Sans MS" w:cs="Arial"/>
          <w:b/>
          <w:color w:val="002060"/>
          <w:sz w:val="20"/>
          <w:szCs w:val="20"/>
        </w:rPr>
        <w:t>nın da okul başarısı kadar önemli olduğunu unutmayın.</w:t>
      </w:r>
    </w:p>
    <w:p w:rsidR="005238C7" w:rsidRPr="00640DCE" w:rsidRDefault="005238C7" w:rsidP="005238C7">
      <w:pPr>
        <w:pStyle w:val="ListeParagraf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</w:p>
    <w:p w:rsidR="005238C7" w:rsidRPr="00640DCE" w:rsidRDefault="00FA62BA" w:rsidP="00AA298C">
      <w:pPr>
        <w:pStyle w:val="ListeParagraf"/>
        <w:numPr>
          <w:ilvl w:val="0"/>
          <w:numId w:val="7"/>
        </w:numPr>
        <w:spacing w:after="79" w:line="240" w:lineRule="auto"/>
        <w:jc w:val="both"/>
        <w:rPr>
          <w:rFonts w:ascii="Comic Sans MS" w:eastAsia="Times New Roman" w:hAnsi="Comic Sans MS" w:cs="Arial"/>
          <w:b/>
          <w:color w:val="002060"/>
          <w:sz w:val="20"/>
          <w:szCs w:val="20"/>
          <w:lang w:eastAsia="tr-TR"/>
        </w:rPr>
      </w:pPr>
      <w:r w:rsidRPr="00640DCE">
        <w:rPr>
          <w:rFonts w:ascii="Comic Sans MS" w:hAnsi="Comic Sans MS" w:cs="Arial"/>
          <w:b/>
          <w:color w:val="002060"/>
          <w:sz w:val="20"/>
          <w:szCs w:val="20"/>
        </w:rPr>
        <w:t>B</w:t>
      </w:r>
      <w:r w:rsidR="005238C7" w:rsidRPr="00640DCE">
        <w:rPr>
          <w:rFonts w:ascii="Comic Sans MS" w:hAnsi="Comic Sans MS" w:cs="Arial"/>
          <w:b/>
          <w:color w:val="002060"/>
          <w:sz w:val="20"/>
          <w:szCs w:val="20"/>
        </w:rPr>
        <w:t>aşarısızlık nedenlerini iyi tespit edin. Bazen çocuk evde düzenli çalışır. Ama istenilen başarıyı elde edemez. Bunun nedeni derste konuyu iyi öğrenememesi olabilir.</w:t>
      </w:r>
    </w:p>
    <w:p w:rsidR="005238C7" w:rsidRPr="00640DCE" w:rsidRDefault="005238C7" w:rsidP="005238C7">
      <w:pPr>
        <w:spacing w:after="79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tr-TR"/>
        </w:rPr>
      </w:pPr>
      <w:r w:rsidRPr="00640DCE">
        <w:rPr>
          <w:rFonts w:ascii="Arial" w:eastAsia="Times New Roman" w:hAnsi="Arial" w:cs="Arial"/>
          <w:b/>
          <w:color w:val="777777"/>
          <w:sz w:val="20"/>
          <w:szCs w:val="20"/>
          <w:lang w:eastAsia="tr-TR"/>
        </w:rPr>
        <w:t> </w:t>
      </w:r>
    </w:p>
    <w:p w:rsidR="00EB75A2" w:rsidRPr="00FA62BA" w:rsidRDefault="00EB75A2" w:rsidP="005238C7">
      <w:pPr>
        <w:pStyle w:val="ListeParagraf"/>
        <w:spacing w:after="79" w:line="240" w:lineRule="auto"/>
        <w:jc w:val="both"/>
        <w:rPr>
          <w:rFonts w:ascii="Arial" w:eastAsia="Times New Roman" w:hAnsi="Arial" w:cs="Arial"/>
          <w:b/>
          <w:i/>
          <w:color w:val="777777"/>
          <w:sz w:val="20"/>
          <w:szCs w:val="20"/>
          <w:lang w:eastAsia="tr-TR"/>
        </w:rPr>
      </w:pPr>
    </w:p>
    <w:p w:rsidR="00F32203" w:rsidRPr="00FA62BA" w:rsidRDefault="00F32203">
      <w:pPr>
        <w:pStyle w:val="ListeParagraf"/>
        <w:spacing w:after="79" w:line="240" w:lineRule="auto"/>
        <w:jc w:val="both"/>
        <w:rPr>
          <w:rFonts w:ascii="Arial" w:eastAsia="Times New Roman" w:hAnsi="Arial" w:cs="Arial"/>
          <w:b/>
          <w:i/>
          <w:color w:val="777777"/>
          <w:sz w:val="20"/>
          <w:szCs w:val="20"/>
          <w:lang w:eastAsia="tr-TR"/>
        </w:rPr>
      </w:pPr>
    </w:p>
    <w:sectPr w:rsidR="00F32203" w:rsidRPr="00FA62BA" w:rsidSect="00167BDD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FDB7"/>
      </v:shape>
    </w:pict>
  </w:numPicBullet>
  <w:abstractNum w:abstractNumId="0">
    <w:nsid w:val="077C44B1"/>
    <w:multiLevelType w:val="hybridMultilevel"/>
    <w:tmpl w:val="3FB687F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777777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E4C"/>
    <w:multiLevelType w:val="hybridMultilevel"/>
    <w:tmpl w:val="1F66170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777777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3DD3"/>
    <w:multiLevelType w:val="hybridMultilevel"/>
    <w:tmpl w:val="8C2E4C7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777777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44D2"/>
    <w:multiLevelType w:val="hybridMultilevel"/>
    <w:tmpl w:val="5058D816"/>
    <w:lvl w:ilvl="0" w:tplc="A54A8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777777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7210"/>
    <w:multiLevelType w:val="hybridMultilevel"/>
    <w:tmpl w:val="CAC455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777777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DC3"/>
    <w:multiLevelType w:val="hybridMultilevel"/>
    <w:tmpl w:val="47E0C24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777777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96DCB"/>
    <w:multiLevelType w:val="hybridMultilevel"/>
    <w:tmpl w:val="0958E9B8"/>
    <w:lvl w:ilvl="0" w:tplc="D4B0F3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10187"/>
    <w:multiLevelType w:val="hybridMultilevel"/>
    <w:tmpl w:val="76169F9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777777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21778"/>
    <w:multiLevelType w:val="hybridMultilevel"/>
    <w:tmpl w:val="762E34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BDD"/>
    <w:rsid w:val="000522FF"/>
    <w:rsid w:val="00060D7A"/>
    <w:rsid w:val="000D7515"/>
    <w:rsid w:val="000E4958"/>
    <w:rsid w:val="00167BDD"/>
    <w:rsid w:val="001B7308"/>
    <w:rsid w:val="003B4B3F"/>
    <w:rsid w:val="003F6349"/>
    <w:rsid w:val="00431B68"/>
    <w:rsid w:val="004376F4"/>
    <w:rsid w:val="00450724"/>
    <w:rsid w:val="00463958"/>
    <w:rsid w:val="00467647"/>
    <w:rsid w:val="004A665A"/>
    <w:rsid w:val="004D22DE"/>
    <w:rsid w:val="005238C7"/>
    <w:rsid w:val="005A3B09"/>
    <w:rsid w:val="00626BB1"/>
    <w:rsid w:val="00640DCE"/>
    <w:rsid w:val="0066793B"/>
    <w:rsid w:val="00965613"/>
    <w:rsid w:val="00986D47"/>
    <w:rsid w:val="009A2C70"/>
    <w:rsid w:val="00A27717"/>
    <w:rsid w:val="00AA298C"/>
    <w:rsid w:val="00B86ADA"/>
    <w:rsid w:val="00C13446"/>
    <w:rsid w:val="00C44AC2"/>
    <w:rsid w:val="00C7202A"/>
    <w:rsid w:val="00CE26E0"/>
    <w:rsid w:val="00D41AF7"/>
    <w:rsid w:val="00D76AAB"/>
    <w:rsid w:val="00DD183C"/>
    <w:rsid w:val="00E8538C"/>
    <w:rsid w:val="00EB75A2"/>
    <w:rsid w:val="00EF008E"/>
    <w:rsid w:val="00F25A9A"/>
    <w:rsid w:val="00F32203"/>
    <w:rsid w:val="00F5132D"/>
    <w:rsid w:val="00FA62BA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D8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F5D85"/>
    <w:rPr>
      <w:b/>
      <w:bCs/>
    </w:rPr>
  </w:style>
  <w:style w:type="paragraph" w:styleId="ListeParagraf">
    <w:name w:val="List Paragraph"/>
    <w:basedOn w:val="Normal"/>
    <w:uiPriority w:val="34"/>
    <w:qFormat/>
    <w:rsid w:val="00A27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Kutlutekin</cp:lastModifiedBy>
  <cp:revision>19</cp:revision>
  <dcterms:created xsi:type="dcterms:W3CDTF">2019-10-10T11:18:00Z</dcterms:created>
  <dcterms:modified xsi:type="dcterms:W3CDTF">2019-10-24T12:27:00Z</dcterms:modified>
</cp:coreProperties>
</file>